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F80080" w:rsidRDefault="00F80080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</w:pPr>
      <w:hyperlink r:id="rId5" w:history="1">
        <w:r w:rsidRPr="00F80080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mio</w:t>
        </w:r>
        <w:r w:rsidRPr="00F80080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F80080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F80080" w:rsidRDefault="009E7D3C" w:rsidP="00B56A4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Arial" w:hAnsi="Arial" w:cs="Arial"/>
          <w:b/>
          <w:sz w:val="40"/>
          <w:szCs w:val="40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F80080">
        <w:rPr>
          <w:rFonts w:ascii="Arial" w:eastAsia="Arial" w:hAnsi="Arial" w:cs="Arial"/>
          <w:b/>
          <w:sz w:val="40"/>
          <w:szCs w:val="40"/>
          <w:lang w:val="en-US"/>
        </w:rPr>
        <w:t>Mo</w:t>
      </w:r>
      <w:bookmarkStart w:id="0" w:name="_GoBack"/>
      <w:bookmarkEnd w:id="0"/>
      <w:r w:rsidR="00F80080">
        <w:rPr>
          <w:rFonts w:ascii="Arial" w:eastAsia="Arial" w:hAnsi="Arial" w:cs="Arial"/>
          <w:b/>
          <w:sz w:val="40"/>
          <w:szCs w:val="40"/>
          <w:lang w:val="en-US"/>
        </w:rPr>
        <w:t>tic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34031"/>
    <w:rsid w:val="00181191"/>
    <w:rsid w:val="002649C3"/>
    <w:rsid w:val="00273552"/>
    <w:rsid w:val="002D483C"/>
    <w:rsid w:val="0047645B"/>
    <w:rsid w:val="00780801"/>
    <w:rsid w:val="007B6604"/>
    <w:rsid w:val="00851D46"/>
    <w:rsid w:val="0085370A"/>
    <w:rsid w:val="00862309"/>
    <w:rsid w:val="008A1948"/>
    <w:rsid w:val="00902C70"/>
    <w:rsid w:val="009B470B"/>
    <w:rsid w:val="009E7D3C"/>
    <w:rsid w:val="00A03C1A"/>
    <w:rsid w:val="00A357EC"/>
    <w:rsid w:val="00A402CF"/>
    <w:rsid w:val="00B56A4D"/>
    <w:rsid w:val="00D92123"/>
    <w:rsid w:val="00E01906"/>
    <w:rsid w:val="00E8259C"/>
    <w:rsid w:val="00F3720E"/>
    <w:rsid w:val="00F80080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E8F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Massen || Опросный лист на спектрометры, трубки, прессы и др. Карта заказа на аксессуары, приборы для подготовки. Продажа оборудования производства завода-изготовителя Маассен, маассэн, производитель Германия. Дилер ГКНТ. Поставка Россия и Казахстан.</vt:lpstr>
    </vt:vector>
  </TitlesOfParts>
  <Company>Motic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Motic || Опросный лист на учебные микроскопы, поляризационные микроскопы, сканеры и др. Карта заказа на геммологические микроскопы, программное обеспечение. Продажа оборудования производства завода-изготовителя мотик, мотец, производитель Китай. Дилер ГКНТ. Поставка Россия и Казахстан.</dc:title>
  <dc:subject>Motic || Опросный лист на учебные микроскопы, поляризационные микроскопы, сканеры и др. Карта заказа на геммологические микроскопы, программное обеспечение. Продажа оборудования производства завода-изготовителя мотик, мотец, производитель Китай. Дилер ГКНТ. Поставка Россия и Казахстан.</dc:subject>
  <dc:creator>https://motic.nt-rt.ru/</dc:creator>
  <cp:lastModifiedBy>core</cp:lastModifiedBy>
  <cp:revision>28</cp:revision>
  <dcterms:created xsi:type="dcterms:W3CDTF">2022-11-04T14:47:00Z</dcterms:created>
  <dcterms:modified xsi:type="dcterms:W3CDTF">2025-05-25T11:18:00Z</dcterms:modified>
</cp:coreProperties>
</file>